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70" w:rsidRDefault="00E22770" w:rsidP="00E22770">
      <w:pPr>
        <w:spacing w:before="78"/>
        <w:ind w:left="13306"/>
        <w:rPr>
          <w:sz w:val="24"/>
        </w:rPr>
      </w:pPr>
      <w:r>
        <w:rPr>
          <w:sz w:val="24"/>
        </w:rPr>
        <w:t>Приложение 4</w:t>
      </w:r>
    </w:p>
    <w:p w:rsidR="00E22770" w:rsidRDefault="00E22770" w:rsidP="00E22770">
      <w:pPr>
        <w:spacing w:before="7"/>
        <w:ind w:left="2322" w:right="588" w:hanging="1234"/>
        <w:rPr>
          <w:b/>
        </w:rPr>
      </w:pPr>
      <w:r>
        <w:rPr>
          <w:b/>
        </w:rPr>
        <w:t>Результаты мониторинга исполнения Планов мероприятий по поэтапному повышению уровня доступности для инвалидов объектов и предоставляемых ими услуг («дорожных карт») в приоритетных сферах жизнедеятельности инвалидов</w:t>
      </w:r>
    </w:p>
    <w:p w:rsidR="00E22770" w:rsidRDefault="00E22770" w:rsidP="00E22770">
      <w:pPr>
        <w:tabs>
          <w:tab w:val="left" w:pos="9574"/>
          <w:tab w:val="left" w:pos="14081"/>
        </w:tabs>
        <w:spacing w:before="1"/>
        <w:ind w:left="1187"/>
        <w:rPr>
          <w:b/>
        </w:rPr>
      </w:pP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 xml:space="preserve">территории </w:t>
      </w:r>
      <w:r w:rsidRPr="008B3401">
        <w:rPr>
          <w:b/>
          <w:color w:val="FF0000"/>
          <w:u w:val="single"/>
        </w:rPr>
        <w:t xml:space="preserve">Муниципального автономного дошкольного образовательного учреждения «Детский сад №3» </w:t>
      </w:r>
      <w:r w:rsidRPr="008B3401">
        <w:rPr>
          <w:b/>
          <w:color w:val="FF0000"/>
        </w:rPr>
        <w:t>к</w:t>
      </w:r>
      <w:r w:rsidRPr="008B3401">
        <w:rPr>
          <w:b/>
          <w:color w:val="FF0000"/>
          <w:spacing w:val="-1"/>
        </w:rPr>
        <w:t xml:space="preserve"> </w:t>
      </w:r>
      <w:r w:rsidRPr="008B3401">
        <w:rPr>
          <w:b/>
          <w:color w:val="FF0000"/>
        </w:rPr>
        <w:t>завершению</w:t>
      </w:r>
      <w:r w:rsidRPr="008B3401">
        <w:rPr>
          <w:b/>
          <w:color w:val="FF0000"/>
          <w:u w:val="single"/>
        </w:rPr>
        <w:t xml:space="preserve"> 2017</w:t>
      </w:r>
      <w:r w:rsidR="0010480E">
        <w:rPr>
          <w:b/>
          <w:color w:val="FF0000"/>
          <w:u w:val="single"/>
        </w:rPr>
        <w:t xml:space="preserve"> </w:t>
      </w:r>
      <w:r w:rsidRPr="008B3401">
        <w:rPr>
          <w:b/>
          <w:color w:val="FF0000"/>
        </w:rPr>
        <w:t>года</w:t>
      </w:r>
    </w:p>
    <w:p w:rsidR="00E22770" w:rsidRDefault="00E22770" w:rsidP="00E22770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427"/>
        <w:gridCol w:w="994"/>
        <w:gridCol w:w="1136"/>
        <w:gridCol w:w="991"/>
        <w:gridCol w:w="1557"/>
        <w:gridCol w:w="993"/>
        <w:gridCol w:w="1273"/>
        <w:gridCol w:w="1134"/>
        <w:gridCol w:w="990"/>
        <w:gridCol w:w="993"/>
        <w:gridCol w:w="990"/>
        <w:gridCol w:w="992"/>
      </w:tblGrid>
      <w:tr w:rsidR="00E22770" w:rsidTr="00E040DE">
        <w:trPr>
          <w:trHeight w:val="690"/>
        </w:trPr>
        <w:tc>
          <w:tcPr>
            <w:tcW w:w="516" w:type="dxa"/>
            <w:vMerge w:val="restart"/>
          </w:tcPr>
          <w:p w:rsidR="00E22770" w:rsidRPr="008B3401" w:rsidRDefault="00E22770" w:rsidP="00E040DE">
            <w:pPr>
              <w:pStyle w:val="TableParagraph"/>
              <w:spacing w:before="8"/>
              <w:rPr>
                <w:b/>
                <w:sz w:val="31"/>
                <w:lang w:val="ru-RU"/>
              </w:rPr>
            </w:pPr>
          </w:p>
          <w:p w:rsidR="00E22770" w:rsidRDefault="00E22770" w:rsidP="00E040DE">
            <w:pPr>
              <w:pStyle w:val="TableParagraph"/>
              <w:ind w:left="122" w:right="107" w:firstLine="38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2427" w:type="dxa"/>
            <w:vMerge w:val="restart"/>
          </w:tcPr>
          <w:p w:rsidR="00E22770" w:rsidRPr="00965C8A" w:rsidRDefault="00E22770" w:rsidP="00E040DE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E22770" w:rsidRPr="00965C8A" w:rsidRDefault="00E22770" w:rsidP="00E040DE">
            <w:pPr>
              <w:pStyle w:val="TableParagraph"/>
              <w:ind w:left="209" w:right="196"/>
              <w:jc w:val="center"/>
              <w:rPr>
                <w:sz w:val="20"/>
                <w:lang w:val="ru-RU"/>
              </w:rPr>
            </w:pPr>
            <w:r w:rsidRPr="00965C8A">
              <w:rPr>
                <w:sz w:val="20"/>
                <w:lang w:val="ru-RU"/>
              </w:rPr>
              <w:t>Наименование отрасли (приоритетной сферы деятельности)</w:t>
            </w:r>
          </w:p>
        </w:tc>
        <w:tc>
          <w:tcPr>
            <w:tcW w:w="994" w:type="dxa"/>
            <w:vMerge w:val="restart"/>
          </w:tcPr>
          <w:p w:rsidR="00E22770" w:rsidRPr="00965C8A" w:rsidRDefault="00E22770" w:rsidP="00E040DE">
            <w:pPr>
              <w:pStyle w:val="TableParagraph"/>
              <w:spacing w:before="8"/>
              <w:rPr>
                <w:b/>
                <w:sz w:val="31"/>
                <w:lang w:val="ru-RU"/>
              </w:rPr>
            </w:pPr>
          </w:p>
          <w:p w:rsidR="00E22770" w:rsidRDefault="00E22770" w:rsidP="00E040DE">
            <w:pPr>
              <w:pStyle w:val="TableParagraph"/>
              <w:ind w:left="112" w:firstLine="139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объектов</w:t>
            </w:r>
            <w:proofErr w:type="spellEnd"/>
          </w:p>
        </w:tc>
        <w:tc>
          <w:tcPr>
            <w:tcW w:w="2127" w:type="dxa"/>
            <w:gridSpan w:val="2"/>
          </w:tcPr>
          <w:p w:rsidR="00E22770" w:rsidRPr="00965C8A" w:rsidRDefault="00E22770" w:rsidP="00E040DE">
            <w:pPr>
              <w:pStyle w:val="TableParagraph"/>
              <w:spacing w:before="108"/>
              <w:ind w:left="138" w:right="131"/>
              <w:jc w:val="center"/>
              <w:rPr>
                <w:sz w:val="20"/>
                <w:lang w:val="ru-RU"/>
              </w:rPr>
            </w:pPr>
            <w:r w:rsidRPr="00965C8A">
              <w:rPr>
                <w:sz w:val="20"/>
                <w:lang w:val="ru-RU"/>
              </w:rPr>
              <w:t>Из них имеют</w:t>
            </w:r>
          </w:p>
          <w:p w:rsidR="00E22770" w:rsidRPr="00965C8A" w:rsidRDefault="00E22770" w:rsidP="00E040DE">
            <w:pPr>
              <w:pStyle w:val="TableParagraph"/>
              <w:ind w:left="138" w:right="134"/>
              <w:jc w:val="center"/>
              <w:rPr>
                <w:sz w:val="20"/>
                <w:lang w:val="ru-RU"/>
              </w:rPr>
            </w:pPr>
            <w:r w:rsidRPr="00965C8A">
              <w:rPr>
                <w:sz w:val="20"/>
                <w:lang w:val="ru-RU"/>
              </w:rPr>
              <w:t>паспорт доступности</w:t>
            </w:r>
          </w:p>
        </w:tc>
        <w:tc>
          <w:tcPr>
            <w:tcW w:w="2550" w:type="dxa"/>
            <w:gridSpan w:val="2"/>
          </w:tcPr>
          <w:p w:rsidR="00E22770" w:rsidRPr="00965C8A" w:rsidRDefault="00E22770" w:rsidP="00E040DE">
            <w:pPr>
              <w:pStyle w:val="TableParagraph"/>
              <w:spacing w:line="223" w:lineRule="exact"/>
              <w:ind w:left="817"/>
              <w:rPr>
                <w:sz w:val="20"/>
                <w:lang w:val="ru-RU"/>
              </w:rPr>
            </w:pPr>
            <w:r w:rsidRPr="00965C8A">
              <w:rPr>
                <w:sz w:val="20"/>
                <w:lang w:val="ru-RU"/>
              </w:rPr>
              <w:t>Обеспечен</w:t>
            </w:r>
          </w:p>
          <w:p w:rsidR="00E22770" w:rsidRPr="00965C8A" w:rsidRDefault="00E22770" w:rsidP="00E040DE">
            <w:pPr>
              <w:pStyle w:val="TableParagraph"/>
              <w:spacing w:line="230" w:lineRule="atLeast"/>
              <w:ind w:left="119" w:right="109"/>
              <w:jc w:val="center"/>
              <w:rPr>
                <w:sz w:val="20"/>
                <w:lang w:val="ru-RU"/>
              </w:rPr>
            </w:pPr>
            <w:r w:rsidRPr="00965C8A">
              <w:rPr>
                <w:sz w:val="20"/>
                <w:lang w:val="ru-RU"/>
              </w:rPr>
              <w:t>беспрепятственный доступ к объектам и услугам**</w:t>
            </w:r>
          </w:p>
        </w:tc>
        <w:tc>
          <w:tcPr>
            <w:tcW w:w="2407" w:type="dxa"/>
            <w:gridSpan w:val="2"/>
          </w:tcPr>
          <w:p w:rsidR="00E22770" w:rsidRPr="00965C8A" w:rsidRDefault="00E22770" w:rsidP="00E040DE">
            <w:pPr>
              <w:pStyle w:val="TableParagraph"/>
              <w:ind w:left="132" w:firstLine="223"/>
              <w:rPr>
                <w:sz w:val="20"/>
                <w:lang w:val="ru-RU"/>
              </w:rPr>
            </w:pPr>
            <w:r w:rsidRPr="00965C8A">
              <w:rPr>
                <w:sz w:val="20"/>
                <w:lang w:val="ru-RU"/>
              </w:rPr>
              <w:t>Обеспечен доступ к услугам (до кап</w:t>
            </w:r>
            <w:proofErr w:type="gramStart"/>
            <w:r w:rsidRPr="00965C8A">
              <w:rPr>
                <w:sz w:val="20"/>
                <w:lang w:val="ru-RU"/>
              </w:rPr>
              <w:t>.</w:t>
            </w:r>
            <w:proofErr w:type="gramEnd"/>
            <w:r w:rsidRPr="00965C8A">
              <w:rPr>
                <w:sz w:val="20"/>
                <w:lang w:val="ru-RU"/>
              </w:rPr>
              <w:t xml:space="preserve"> </w:t>
            </w:r>
            <w:proofErr w:type="gramStart"/>
            <w:r w:rsidRPr="00965C8A">
              <w:rPr>
                <w:sz w:val="20"/>
                <w:lang w:val="ru-RU"/>
              </w:rPr>
              <w:t>р</w:t>
            </w:r>
            <w:proofErr w:type="gramEnd"/>
            <w:r w:rsidRPr="00965C8A">
              <w:rPr>
                <w:sz w:val="20"/>
                <w:lang w:val="ru-RU"/>
              </w:rPr>
              <w:t>емонта</w:t>
            </w:r>
          </w:p>
          <w:p w:rsidR="00E22770" w:rsidRDefault="00E22770" w:rsidP="00E040DE">
            <w:pPr>
              <w:pStyle w:val="TableParagraph"/>
              <w:spacing w:line="217" w:lineRule="exact"/>
              <w:ind w:left="324"/>
              <w:rPr>
                <w:sz w:val="20"/>
              </w:rPr>
            </w:pP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реконструкции</w:t>
            </w:r>
            <w:proofErr w:type="spellEnd"/>
            <w:r>
              <w:rPr>
                <w:sz w:val="20"/>
              </w:rPr>
              <w:t>)***</w:t>
            </w:r>
          </w:p>
        </w:tc>
        <w:tc>
          <w:tcPr>
            <w:tcW w:w="1983" w:type="dxa"/>
            <w:gridSpan w:val="2"/>
          </w:tcPr>
          <w:p w:rsidR="00E22770" w:rsidRPr="00965C8A" w:rsidRDefault="00E22770" w:rsidP="00E040DE">
            <w:pPr>
              <w:pStyle w:val="TableParagraph"/>
              <w:spacing w:line="223" w:lineRule="exact"/>
              <w:ind w:left="370"/>
              <w:rPr>
                <w:sz w:val="20"/>
                <w:lang w:val="ru-RU"/>
              </w:rPr>
            </w:pPr>
            <w:r w:rsidRPr="00965C8A">
              <w:rPr>
                <w:sz w:val="20"/>
                <w:lang w:val="ru-RU"/>
              </w:rPr>
              <w:t>Информация о</w:t>
            </w:r>
          </w:p>
          <w:p w:rsidR="00E22770" w:rsidRPr="00965C8A" w:rsidRDefault="00E22770" w:rsidP="00E040DE">
            <w:pPr>
              <w:pStyle w:val="TableParagraph"/>
              <w:spacing w:line="230" w:lineRule="atLeast"/>
              <w:ind w:left="112" w:right="92"/>
              <w:jc w:val="center"/>
              <w:rPr>
                <w:sz w:val="20"/>
                <w:lang w:val="ru-RU"/>
              </w:rPr>
            </w:pPr>
            <w:r w:rsidRPr="00965C8A">
              <w:rPr>
                <w:sz w:val="20"/>
                <w:lang w:val="ru-RU"/>
              </w:rPr>
              <w:t>доступности есть на сайте организации</w:t>
            </w:r>
          </w:p>
        </w:tc>
        <w:tc>
          <w:tcPr>
            <w:tcW w:w="1982" w:type="dxa"/>
            <w:gridSpan w:val="2"/>
          </w:tcPr>
          <w:p w:rsidR="00E22770" w:rsidRPr="00965C8A" w:rsidRDefault="00E22770" w:rsidP="00E040DE">
            <w:pPr>
              <w:pStyle w:val="TableParagraph"/>
              <w:ind w:left="274" w:firstLine="177"/>
              <w:rPr>
                <w:sz w:val="20"/>
                <w:lang w:val="ru-RU"/>
              </w:rPr>
            </w:pPr>
            <w:r w:rsidRPr="00965C8A">
              <w:rPr>
                <w:sz w:val="20"/>
                <w:lang w:val="ru-RU"/>
              </w:rPr>
              <w:t>Доступность объектов и услуг</w:t>
            </w:r>
          </w:p>
          <w:p w:rsidR="00E22770" w:rsidRPr="00965C8A" w:rsidRDefault="00E22770" w:rsidP="00E040DE">
            <w:pPr>
              <w:pStyle w:val="TableParagraph"/>
              <w:spacing w:line="217" w:lineRule="exact"/>
              <w:ind w:left="104"/>
              <w:rPr>
                <w:sz w:val="20"/>
                <w:lang w:val="ru-RU"/>
              </w:rPr>
            </w:pPr>
            <w:r w:rsidRPr="00965C8A">
              <w:rPr>
                <w:sz w:val="20"/>
                <w:lang w:val="ru-RU"/>
              </w:rPr>
              <w:t>не организована****</w:t>
            </w:r>
          </w:p>
        </w:tc>
      </w:tr>
      <w:tr w:rsidR="00E22770" w:rsidTr="00E040DE">
        <w:trPr>
          <w:trHeight w:val="503"/>
        </w:trPr>
        <w:tc>
          <w:tcPr>
            <w:tcW w:w="516" w:type="dxa"/>
            <w:vMerge/>
            <w:tcBorders>
              <w:top w:val="nil"/>
            </w:tcBorders>
          </w:tcPr>
          <w:p w:rsidR="00E22770" w:rsidRPr="00965C8A" w:rsidRDefault="00E22770" w:rsidP="00E040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E22770" w:rsidRPr="00965C8A" w:rsidRDefault="00E22770" w:rsidP="00E040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22770" w:rsidRPr="00965C8A" w:rsidRDefault="00E22770" w:rsidP="00E040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6" w:type="dxa"/>
          </w:tcPr>
          <w:p w:rsidR="00E22770" w:rsidRDefault="00E22770" w:rsidP="00E040DE">
            <w:pPr>
              <w:pStyle w:val="TableParagraph"/>
              <w:spacing w:before="14"/>
              <w:ind w:left="179" w:firstLine="88"/>
              <w:rPr>
                <w:sz w:val="20"/>
              </w:rPr>
            </w:pPr>
            <w:proofErr w:type="spellStart"/>
            <w:r>
              <w:rPr>
                <w:sz w:val="20"/>
              </w:rPr>
              <w:t>Кол-во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объектов</w:t>
            </w:r>
            <w:proofErr w:type="spellEnd"/>
          </w:p>
        </w:tc>
        <w:tc>
          <w:tcPr>
            <w:tcW w:w="991" w:type="dxa"/>
          </w:tcPr>
          <w:p w:rsidR="00E22770" w:rsidRDefault="00E22770" w:rsidP="00E040DE">
            <w:pPr>
              <w:pStyle w:val="TableParagraph"/>
              <w:spacing w:before="14"/>
              <w:ind w:left="234" w:right="2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Доля</w:t>
            </w:r>
            <w:proofErr w:type="spellEnd"/>
            <w:r>
              <w:rPr>
                <w:sz w:val="20"/>
              </w:rPr>
              <w:t>,</w:t>
            </w:r>
          </w:p>
          <w:p w:rsidR="00E22770" w:rsidRDefault="00E22770" w:rsidP="00E040DE">
            <w:pPr>
              <w:pStyle w:val="TableParagraph"/>
              <w:spacing w:before="1"/>
              <w:ind w:left="234" w:right="225"/>
              <w:jc w:val="center"/>
              <w:rPr>
                <w:sz w:val="20"/>
              </w:rPr>
            </w:pPr>
            <w:r>
              <w:rPr>
                <w:sz w:val="20"/>
              </w:rPr>
              <w:t>%*</w:t>
            </w:r>
          </w:p>
        </w:tc>
        <w:tc>
          <w:tcPr>
            <w:tcW w:w="1557" w:type="dxa"/>
          </w:tcPr>
          <w:p w:rsidR="00E22770" w:rsidRDefault="00E22770" w:rsidP="00E040DE">
            <w:pPr>
              <w:pStyle w:val="TableParagraph"/>
              <w:spacing w:before="14"/>
              <w:ind w:left="392" w:firstLine="88"/>
              <w:rPr>
                <w:sz w:val="20"/>
              </w:rPr>
            </w:pPr>
            <w:proofErr w:type="spellStart"/>
            <w:r>
              <w:rPr>
                <w:sz w:val="20"/>
              </w:rPr>
              <w:t>Кол-во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объектов</w:t>
            </w:r>
            <w:proofErr w:type="spellEnd"/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spacing w:before="14"/>
              <w:ind w:left="233" w:right="22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Доля</w:t>
            </w:r>
            <w:proofErr w:type="spellEnd"/>
            <w:r>
              <w:rPr>
                <w:sz w:val="20"/>
              </w:rPr>
              <w:t>,</w:t>
            </w:r>
          </w:p>
          <w:p w:rsidR="00E22770" w:rsidRDefault="00E22770" w:rsidP="00E040DE">
            <w:pPr>
              <w:pStyle w:val="TableParagraph"/>
              <w:spacing w:before="1"/>
              <w:ind w:left="234" w:right="221"/>
              <w:jc w:val="center"/>
              <w:rPr>
                <w:sz w:val="20"/>
              </w:rPr>
            </w:pPr>
            <w:r>
              <w:rPr>
                <w:sz w:val="20"/>
              </w:rPr>
              <w:t>%*</w:t>
            </w:r>
          </w:p>
        </w:tc>
        <w:tc>
          <w:tcPr>
            <w:tcW w:w="1273" w:type="dxa"/>
          </w:tcPr>
          <w:p w:rsidR="00E22770" w:rsidRDefault="00E22770" w:rsidP="00E040DE">
            <w:pPr>
              <w:pStyle w:val="TableParagraph"/>
              <w:spacing w:before="14"/>
              <w:ind w:left="252" w:firstLine="88"/>
              <w:rPr>
                <w:sz w:val="20"/>
              </w:rPr>
            </w:pPr>
            <w:proofErr w:type="spellStart"/>
            <w:r>
              <w:rPr>
                <w:sz w:val="20"/>
              </w:rPr>
              <w:t>Кол-во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объектов</w:t>
            </w:r>
            <w:proofErr w:type="spellEnd"/>
          </w:p>
        </w:tc>
        <w:tc>
          <w:tcPr>
            <w:tcW w:w="1134" w:type="dxa"/>
          </w:tcPr>
          <w:p w:rsidR="00E22770" w:rsidRDefault="00E22770" w:rsidP="00E040DE">
            <w:pPr>
              <w:pStyle w:val="TableParagraph"/>
              <w:spacing w:before="130"/>
              <w:ind w:left="172"/>
              <w:rPr>
                <w:sz w:val="20"/>
              </w:rPr>
            </w:pPr>
            <w:proofErr w:type="spellStart"/>
            <w:r>
              <w:rPr>
                <w:sz w:val="20"/>
              </w:rPr>
              <w:t>Доля</w:t>
            </w:r>
            <w:proofErr w:type="spellEnd"/>
            <w:r>
              <w:rPr>
                <w:sz w:val="20"/>
              </w:rPr>
              <w:t>, %*</w:t>
            </w: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spacing w:before="14"/>
              <w:ind w:left="111" w:firstLine="91"/>
              <w:rPr>
                <w:sz w:val="20"/>
              </w:rPr>
            </w:pPr>
            <w:proofErr w:type="spellStart"/>
            <w:r>
              <w:rPr>
                <w:sz w:val="20"/>
              </w:rPr>
              <w:t>Кол-во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объектов</w:t>
            </w:r>
            <w:proofErr w:type="spellEnd"/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spacing w:before="14"/>
              <w:ind w:left="238" w:right="2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Доля</w:t>
            </w:r>
            <w:proofErr w:type="spellEnd"/>
            <w:r>
              <w:rPr>
                <w:sz w:val="20"/>
              </w:rPr>
              <w:t>,</w:t>
            </w:r>
          </w:p>
          <w:p w:rsidR="00E22770" w:rsidRDefault="00E22770" w:rsidP="00E040DE">
            <w:pPr>
              <w:pStyle w:val="TableParagraph"/>
              <w:spacing w:before="1"/>
              <w:ind w:left="238" w:right="214"/>
              <w:jc w:val="center"/>
              <w:rPr>
                <w:sz w:val="20"/>
              </w:rPr>
            </w:pPr>
            <w:r>
              <w:rPr>
                <w:sz w:val="20"/>
              </w:rPr>
              <w:t>%*</w:t>
            </w: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spacing w:before="14"/>
              <w:ind w:left="113" w:firstLine="91"/>
              <w:rPr>
                <w:sz w:val="20"/>
              </w:rPr>
            </w:pPr>
            <w:proofErr w:type="spellStart"/>
            <w:r>
              <w:rPr>
                <w:sz w:val="20"/>
              </w:rPr>
              <w:t>Кол-во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объектов</w:t>
            </w:r>
            <w:proofErr w:type="spellEnd"/>
          </w:p>
        </w:tc>
        <w:tc>
          <w:tcPr>
            <w:tcW w:w="992" w:type="dxa"/>
          </w:tcPr>
          <w:p w:rsidR="00E22770" w:rsidRDefault="00E22770" w:rsidP="00E040DE">
            <w:pPr>
              <w:pStyle w:val="TableParagraph"/>
              <w:spacing w:before="14"/>
              <w:ind w:left="245" w:right="2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Доля</w:t>
            </w:r>
            <w:proofErr w:type="spellEnd"/>
            <w:r>
              <w:rPr>
                <w:sz w:val="20"/>
              </w:rPr>
              <w:t>,</w:t>
            </w:r>
          </w:p>
          <w:p w:rsidR="00E22770" w:rsidRDefault="00E22770" w:rsidP="00E040DE">
            <w:pPr>
              <w:pStyle w:val="TableParagraph"/>
              <w:spacing w:before="1"/>
              <w:ind w:left="245" w:right="216"/>
              <w:jc w:val="center"/>
              <w:rPr>
                <w:sz w:val="20"/>
              </w:rPr>
            </w:pPr>
            <w:r>
              <w:rPr>
                <w:sz w:val="20"/>
              </w:rPr>
              <w:t>%*</w:t>
            </w:r>
          </w:p>
        </w:tc>
      </w:tr>
      <w:tr w:rsidR="00E22770" w:rsidTr="00E040DE">
        <w:trPr>
          <w:trHeight w:val="437"/>
        </w:trPr>
        <w:tc>
          <w:tcPr>
            <w:tcW w:w="516" w:type="dxa"/>
          </w:tcPr>
          <w:p w:rsidR="00E22770" w:rsidRDefault="00E22770" w:rsidP="00E040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7" w:type="dxa"/>
          </w:tcPr>
          <w:p w:rsidR="00E22770" w:rsidRDefault="00E22770" w:rsidP="00E040DE">
            <w:pPr>
              <w:pStyle w:val="TableParagraph"/>
              <w:spacing w:line="247" w:lineRule="exact"/>
              <w:ind w:left="107"/>
            </w:pPr>
            <w:proofErr w:type="spellStart"/>
            <w:r>
              <w:t>Здравоохранение</w:t>
            </w:r>
            <w:proofErr w:type="spellEnd"/>
          </w:p>
        </w:tc>
        <w:tc>
          <w:tcPr>
            <w:tcW w:w="99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</w:tr>
      <w:tr w:rsidR="00E22770" w:rsidTr="00E040DE">
        <w:trPr>
          <w:trHeight w:val="436"/>
        </w:trPr>
        <w:tc>
          <w:tcPr>
            <w:tcW w:w="516" w:type="dxa"/>
          </w:tcPr>
          <w:p w:rsidR="00E22770" w:rsidRDefault="00E22770" w:rsidP="00E040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7" w:type="dxa"/>
          </w:tcPr>
          <w:p w:rsidR="00E22770" w:rsidRPr="008B3401" w:rsidRDefault="00E22770" w:rsidP="00E040DE">
            <w:pPr>
              <w:pStyle w:val="TableParagraph"/>
              <w:spacing w:line="247" w:lineRule="exact"/>
              <w:ind w:left="107"/>
              <w:rPr>
                <w:color w:val="FF0000"/>
              </w:rPr>
            </w:pPr>
            <w:proofErr w:type="spellStart"/>
            <w:r w:rsidRPr="008B3401">
              <w:rPr>
                <w:color w:val="FF0000"/>
              </w:rPr>
              <w:t>Образование</w:t>
            </w:r>
            <w:proofErr w:type="spellEnd"/>
          </w:p>
        </w:tc>
        <w:tc>
          <w:tcPr>
            <w:tcW w:w="994" w:type="dxa"/>
          </w:tcPr>
          <w:p w:rsidR="00E22770" w:rsidRPr="008B3401" w:rsidRDefault="00E22770" w:rsidP="00E040DE">
            <w:pPr>
              <w:pStyle w:val="TableParagraph"/>
              <w:rPr>
                <w:color w:val="FF0000"/>
                <w:sz w:val="20"/>
                <w:lang w:val="ru-RU"/>
              </w:rPr>
            </w:pPr>
            <w:r w:rsidRPr="008B3401">
              <w:rPr>
                <w:color w:val="FF0000"/>
                <w:sz w:val="20"/>
                <w:lang w:val="ru-RU"/>
              </w:rPr>
              <w:t>1</w:t>
            </w:r>
          </w:p>
        </w:tc>
        <w:tc>
          <w:tcPr>
            <w:tcW w:w="1136" w:type="dxa"/>
          </w:tcPr>
          <w:p w:rsidR="00E22770" w:rsidRPr="008B3401" w:rsidRDefault="00E22770" w:rsidP="00E040DE">
            <w:pPr>
              <w:pStyle w:val="TableParagraph"/>
              <w:rPr>
                <w:color w:val="FF0000"/>
                <w:sz w:val="20"/>
                <w:lang w:val="ru-RU"/>
              </w:rPr>
            </w:pPr>
            <w:r w:rsidRPr="008B3401">
              <w:rPr>
                <w:color w:val="FF0000"/>
                <w:sz w:val="20"/>
                <w:lang w:val="ru-RU"/>
              </w:rPr>
              <w:t>1</w:t>
            </w:r>
          </w:p>
        </w:tc>
        <w:tc>
          <w:tcPr>
            <w:tcW w:w="991" w:type="dxa"/>
          </w:tcPr>
          <w:p w:rsidR="00E22770" w:rsidRPr="008B3401" w:rsidRDefault="00E22770" w:rsidP="00E040DE">
            <w:pPr>
              <w:pStyle w:val="TableParagraph"/>
              <w:rPr>
                <w:color w:val="FF0000"/>
                <w:sz w:val="20"/>
                <w:lang w:val="ru-RU"/>
              </w:rPr>
            </w:pPr>
            <w:r w:rsidRPr="008B3401">
              <w:rPr>
                <w:color w:val="FF0000"/>
                <w:sz w:val="20"/>
                <w:lang w:val="ru-RU"/>
              </w:rPr>
              <w:t>100%</w:t>
            </w:r>
          </w:p>
        </w:tc>
        <w:tc>
          <w:tcPr>
            <w:tcW w:w="1557" w:type="dxa"/>
          </w:tcPr>
          <w:p w:rsidR="00E22770" w:rsidRPr="008B3401" w:rsidRDefault="00E22770" w:rsidP="00E040DE">
            <w:pPr>
              <w:pStyle w:val="TableParagraph"/>
              <w:rPr>
                <w:color w:val="FF0000"/>
                <w:sz w:val="20"/>
                <w:lang w:val="ru-RU"/>
              </w:rPr>
            </w:pPr>
            <w:r w:rsidRPr="008B3401">
              <w:rPr>
                <w:color w:val="FF0000"/>
                <w:sz w:val="20"/>
                <w:lang w:val="ru-RU"/>
              </w:rPr>
              <w:t>1</w:t>
            </w:r>
          </w:p>
        </w:tc>
        <w:tc>
          <w:tcPr>
            <w:tcW w:w="993" w:type="dxa"/>
          </w:tcPr>
          <w:p w:rsidR="00E22770" w:rsidRPr="008B3401" w:rsidRDefault="00E22770" w:rsidP="00E040DE">
            <w:pPr>
              <w:pStyle w:val="TableParagraph"/>
              <w:rPr>
                <w:color w:val="FF0000"/>
                <w:sz w:val="20"/>
                <w:lang w:val="ru-RU"/>
              </w:rPr>
            </w:pPr>
            <w:r w:rsidRPr="008B3401">
              <w:rPr>
                <w:color w:val="FF0000"/>
                <w:sz w:val="20"/>
                <w:lang w:val="ru-RU"/>
              </w:rPr>
              <w:t>100%</w:t>
            </w:r>
          </w:p>
        </w:tc>
        <w:tc>
          <w:tcPr>
            <w:tcW w:w="1273" w:type="dxa"/>
          </w:tcPr>
          <w:p w:rsidR="00E22770" w:rsidRPr="008B3401" w:rsidRDefault="00E22770" w:rsidP="00E040DE">
            <w:pPr>
              <w:pStyle w:val="TableParagraph"/>
              <w:rPr>
                <w:color w:val="FF0000"/>
                <w:sz w:val="20"/>
                <w:lang w:val="ru-RU"/>
              </w:rPr>
            </w:pPr>
            <w:r w:rsidRPr="008B3401">
              <w:rPr>
                <w:color w:val="FF0000"/>
                <w:sz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E22770" w:rsidRPr="008B3401" w:rsidRDefault="00E22770" w:rsidP="00E040DE">
            <w:pPr>
              <w:pStyle w:val="TableParagraph"/>
              <w:rPr>
                <w:color w:val="FF0000"/>
                <w:sz w:val="20"/>
                <w:lang w:val="ru-RU"/>
              </w:rPr>
            </w:pPr>
            <w:r w:rsidRPr="008B3401">
              <w:rPr>
                <w:color w:val="FF0000"/>
                <w:sz w:val="20"/>
                <w:lang w:val="ru-RU"/>
              </w:rPr>
              <w:t>100%</w:t>
            </w:r>
          </w:p>
        </w:tc>
        <w:tc>
          <w:tcPr>
            <w:tcW w:w="990" w:type="dxa"/>
          </w:tcPr>
          <w:p w:rsidR="00E22770" w:rsidRPr="008B3401" w:rsidRDefault="00E22770" w:rsidP="00E040DE">
            <w:pPr>
              <w:pStyle w:val="TableParagraph"/>
              <w:rPr>
                <w:color w:val="FF0000"/>
                <w:sz w:val="20"/>
                <w:lang w:val="ru-RU"/>
              </w:rPr>
            </w:pPr>
            <w:r w:rsidRPr="008B3401">
              <w:rPr>
                <w:color w:val="FF0000"/>
                <w:sz w:val="20"/>
                <w:lang w:val="ru-RU"/>
              </w:rPr>
              <w:t>1</w:t>
            </w:r>
          </w:p>
        </w:tc>
        <w:tc>
          <w:tcPr>
            <w:tcW w:w="993" w:type="dxa"/>
          </w:tcPr>
          <w:p w:rsidR="00E22770" w:rsidRPr="008B3401" w:rsidRDefault="00E22770" w:rsidP="00E040DE">
            <w:pPr>
              <w:pStyle w:val="TableParagraph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>80</w:t>
            </w:r>
            <w:r w:rsidRPr="008B3401">
              <w:rPr>
                <w:color w:val="FF0000"/>
                <w:sz w:val="20"/>
                <w:lang w:val="ru-RU"/>
              </w:rPr>
              <w:t>%</w:t>
            </w:r>
          </w:p>
        </w:tc>
        <w:tc>
          <w:tcPr>
            <w:tcW w:w="990" w:type="dxa"/>
          </w:tcPr>
          <w:p w:rsidR="00E22770" w:rsidRPr="008B3401" w:rsidRDefault="00E22770" w:rsidP="00E040DE">
            <w:pPr>
              <w:pStyle w:val="TableParagraph"/>
              <w:rPr>
                <w:color w:val="FF0000"/>
                <w:sz w:val="20"/>
                <w:lang w:val="ru-RU"/>
              </w:rPr>
            </w:pPr>
            <w:r w:rsidRPr="008B3401">
              <w:rPr>
                <w:color w:val="FF0000"/>
                <w:sz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E22770" w:rsidRPr="008B3401" w:rsidRDefault="00E22770" w:rsidP="00E040DE">
            <w:pPr>
              <w:pStyle w:val="TableParagraph"/>
              <w:rPr>
                <w:color w:val="FF0000"/>
                <w:sz w:val="20"/>
                <w:lang w:val="ru-RU"/>
              </w:rPr>
            </w:pPr>
            <w:r w:rsidRPr="008B3401">
              <w:rPr>
                <w:color w:val="FF0000"/>
                <w:sz w:val="20"/>
                <w:lang w:val="ru-RU"/>
              </w:rPr>
              <w:t>0</w:t>
            </w:r>
          </w:p>
        </w:tc>
      </w:tr>
      <w:tr w:rsidR="00E22770" w:rsidTr="00E040DE">
        <w:trPr>
          <w:trHeight w:val="506"/>
        </w:trPr>
        <w:tc>
          <w:tcPr>
            <w:tcW w:w="516" w:type="dxa"/>
          </w:tcPr>
          <w:p w:rsidR="00E22770" w:rsidRDefault="00E22770" w:rsidP="00E040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7" w:type="dxa"/>
          </w:tcPr>
          <w:p w:rsidR="00E22770" w:rsidRDefault="00E22770" w:rsidP="00E040DE">
            <w:pPr>
              <w:pStyle w:val="TableParagraph"/>
              <w:spacing w:line="252" w:lineRule="exact"/>
              <w:ind w:left="107" w:right="452"/>
            </w:pPr>
            <w:proofErr w:type="spellStart"/>
            <w:r>
              <w:t>Социальная</w:t>
            </w:r>
            <w:proofErr w:type="spellEnd"/>
            <w:r>
              <w:t xml:space="preserve"> </w:t>
            </w:r>
            <w:proofErr w:type="spellStart"/>
            <w:r>
              <w:t>защита</w:t>
            </w:r>
            <w:proofErr w:type="spellEnd"/>
            <w:r>
              <w:t xml:space="preserve"> </w:t>
            </w:r>
            <w:proofErr w:type="spellStart"/>
            <w:r>
              <w:t>населения</w:t>
            </w:r>
            <w:proofErr w:type="spellEnd"/>
          </w:p>
        </w:tc>
        <w:tc>
          <w:tcPr>
            <w:tcW w:w="99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</w:tr>
      <w:tr w:rsidR="00E22770" w:rsidTr="00E040DE">
        <w:trPr>
          <w:trHeight w:val="438"/>
        </w:trPr>
        <w:tc>
          <w:tcPr>
            <w:tcW w:w="516" w:type="dxa"/>
          </w:tcPr>
          <w:p w:rsidR="00E22770" w:rsidRDefault="00E22770" w:rsidP="00E040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7" w:type="dxa"/>
          </w:tcPr>
          <w:p w:rsidR="00E22770" w:rsidRDefault="00E22770" w:rsidP="00E040DE">
            <w:pPr>
              <w:pStyle w:val="TableParagraph"/>
              <w:spacing w:line="249" w:lineRule="exact"/>
              <w:ind w:left="107"/>
            </w:pPr>
            <w:proofErr w:type="spellStart"/>
            <w:r>
              <w:t>Физкультура</w:t>
            </w:r>
            <w:proofErr w:type="spellEnd"/>
            <w:r>
              <w:t xml:space="preserve"> и </w:t>
            </w:r>
            <w:proofErr w:type="spellStart"/>
            <w:r>
              <w:t>спорт</w:t>
            </w:r>
            <w:proofErr w:type="spellEnd"/>
          </w:p>
        </w:tc>
        <w:tc>
          <w:tcPr>
            <w:tcW w:w="99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</w:tr>
      <w:tr w:rsidR="00E22770" w:rsidTr="00E040DE">
        <w:trPr>
          <w:trHeight w:val="436"/>
        </w:trPr>
        <w:tc>
          <w:tcPr>
            <w:tcW w:w="516" w:type="dxa"/>
          </w:tcPr>
          <w:p w:rsidR="00E22770" w:rsidRDefault="00E22770" w:rsidP="00E040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7" w:type="dxa"/>
          </w:tcPr>
          <w:p w:rsidR="00E22770" w:rsidRDefault="00E22770" w:rsidP="00E040DE">
            <w:pPr>
              <w:pStyle w:val="TableParagraph"/>
              <w:spacing w:line="247" w:lineRule="exact"/>
              <w:ind w:left="107"/>
            </w:pPr>
            <w:proofErr w:type="spellStart"/>
            <w:r>
              <w:t>Культура</w:t>
            </w:r>
            <w:proofErr w:type="spellEnd"/>
            <w:r>
              <w:t xml:space="preserve"> и </w:t>
            </w:r>
            <w:proofErr w:type="spellStart"/>
            <w:r>
              <w:t>туризм</w:t>
            </w:r>
            <w:proofErr w:type="spellEnd"/>
          </w:p>
        </w:tc>
        <w:tc>
          <w:tcPr>
            <w:tcW w:w="99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</w:tr>
      <w:tr w:rsidR="00E22770" w:rsidTr="00E040DE">
        <w:trPr>
          <w:trHeight w:val="436"/>
        </w:trPr>
        <w:tc>
          <w:tcPr>
            <w:tcW w:w="516" w:type="dxa"/>
          </w:tcPr>
          <w:p w:rsidR="00E22770" w:rsidRDefault="00E22770" w:rsidP="00E040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7" w:type="dxa"/>
          </w:tcPr>
          <w:p w:rsidR="00E22770" w:rsidRDefault="00E22770" w:rsidP="00E040DE">
            <w:pPr>
              <w:pStyle w:val="TableParagraph"/>
              <w:spacing w:line="247" w:lineRule="exact"/>
              <w:ind w:left="107"/>
            </w:pPr>
            <w:proofErr w:type="spellStart"/>
            <w:r>
              <w:t>Транспорт</w:t>
            </w:r>
            <w:proofErr w:type="spellEnd"/>
          </w:p>
        </w:tc>
        <w:tc>
          <w:tcPr>
            <w:tcW w:w="99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</w:tr>
      <w:tr w:rsidR="00E22770" w:rsidTr="00E040DE">
        <w:trPr>
          <w:trHeight w:val="436"/>
        </w:trPr>
        <w:tc>
          <w:tcPr>
            <w:tcW w:w="516" w:type="dxa"/>
          </w:tcPr>
          <w:p w:rsidR="00E22770" w:rsidRDefault="00E22770" w:rsidP="00E040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7" w:type="dxa"/>
          </w:tcPr>
          <w:p w:rsidR="00E22770" w:rsidRDefault="00E22770" w:rsidP="00E040DE">
            <w:pPr>
              <w:pStyle w:val="TableParagraph"/>
              <w:spacing w:line="247" w:lineRule="exact"/>
              <w:ind w:left="107"/>
            </w:pPr>
            <w:proofErr w:type="spellStart"/>
            <w:r>
              <w:t>Информация</w:t>
            </w:r>
            <w:proofErr w:type="spellEnd"/>
            <w:r>
              <w:t xml:space="preserve"> и </w:t>
            </w:r>
            <w:proofErr w:type="spellStart"/>
            <w:r>
              <w:t>связь</w:t>
            </w:r>
            <w:proofErr w:type="spellEnd"/>
          </w:p>
        </w:tc>
        <w:tc>
          <w:tcPr>
            <w:tcW w:w="99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</w:tr>
      <w:tr w:rsidR="00E22770" w:rsidTr="00E040DE">
        <w:trPr>
          <w:trHeight w:val="438"/>
        </w:trPr>
        <w:tc>
          <w:tcPr>
            <w:tcW w:w="516" w:type="dxa"/>
          </w:tcPr>
          <w:p w:rsidR="00E22770" w:rsidRDefault="00E22770" w:rsidP="00E040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7" w:type="dxa"/>
          </w:tcPr>
          <w:p w:rsidR="00E22770" w:rsidRDefault="00E22770" w:rsidP="00E040DE">
            <w:pPr>
              <w:pStyle w:val="TableParagraph"/>
              <w:spacing w:line="249" w:lineRule="exact"/>
              <w:ind w:left="107"/>
            </w:pPr>
            <w:proofErr w:type="spellStart"/>
            <w:r>
              <w:t>Жилой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99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</w:tr>
      <w:tr w:rsidR="00E22770" w:rsidTr="00E040DE">
        <w:trPr>
          <w:trHeight w:val="506"/>
        </w:trPr>
        <w:tc>
          <w:tcPr>
            <w:tcW w:w="516" w:type="dxa"/>
          </w:tcPr>
          <w:p w:rsidR="00E22770" w:rsidRDefault="00E22770" w:rsidP="00E040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27" w:type="dxa"/>
          </w:tcPr>
          <w:p w:rsidR="00E22770" w:rsidRPr="00965C8A" w:rsidRDefault="00E22770" w:rsidP="00E040DE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965C8A">
              <w:rPr>
                <w:spacing w:val="-9"/>
                <w:lang w:val="ru-RU"/>
              </w:rPr>
              <w:t xml:space="preserve">Потребительский </w:t>
            </w:r>
            <w:r w:rsidRPr="00965C8A">
              <w:rPr>
                <w:spacing w:val="-7"/>
                <w:lang w:val="ru-RU"/>
              </w:rPr>
              <w:t>рынок,</w:t>
            </w:r>
          </w:p>
          <w:p w:rsidR="00E22770" w:rsidRPr="00965C8A" w:rsidRDefault="00E22770" w:rsidP="00E040DE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965C8A">
              <w:rPr>
                <w:lang w:val="ru-RU"/>
              </w:rPr>
              <w:t>торговля, сфера услуг</w:t>
            </w:r>
          </w:p>
        </w:tc>
        <w:tc>
          <w:tcPr>
            <w:tcW w:w="994" w:type="dxa"/>
          </w:tcPr>
          <w:p w:rsidR="00E22770" w:rsidRPr="00965C8A" w:rsidRDefault="00E22770" w:rsidP="00E040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6" w:type="dxa"/>
          </w:tcPr>
          <w:p w:rsidR="00E22770" w:rsidRPr="00965C8A" w:rsidRDefault="00E22770" w:rsidP="00E040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1" w:type="dxa"/>
          </w:tcPr>
          <w:p w:rsidR="00E22770" w:rsidRPr="00965C8A" w:rsidRDefault="00E22770" w:rsidP="00E040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7" w:type="dxa"/>
          </w:tcPr>
          <w:p w:rsidR="00E22770" w:rsidRPr="00965C8A" w:rsidRDefault="00E22770" w:rsidP="00E040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:rsidR="00E22770" w:rsidRPr="00965C8A" w:rsidRDefault="00E22770" w:rsidP="00E040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3" w:type="dxa"/>
          </w:tcPr>
          <w:p w:rsidR="00E22770" w:rsidRPr="00965C8A" w:rsidRDefault="00E22770" w:rsidP="00E040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E22770" w:rsidRPr="00965C8A" w:rsidRDefault="00E22770" w:rsidP="00E040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0" w:type="dxa"/>
          </w:tcPr>
          <w:p w:rsidR="00E22770" w:rsidRPr="00965C8A" w:rsidRDefault="00E22770" w:rsidP="00E040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:rsidR="00E22770" w:rsidRPr="00965C8A" w:rsidRDefault="00E22770" w:rsidP="00E040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0" w:type="dxa"/>
          </w:tcPr>
          <w:p w:rsidR="00E22770" w:rsidRPr="00965C8A" w:rsidRDefault="00E22770" w:rsidP="00E040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E22770" w:rsidRPr="00965C8A" w:rsidRDefault="00E22770" w:rsidP="00E040D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22770" w:rsidTr="00E040DE">
        <w:trPr>
          <w:trHeight w:val="436"/>
        </w:trPr>
        <w:tc>
          <w:tcPr>
            <w:tcW w:w="516" w:type="dxa"/>
          </w:tcPr>
          <w:p w:rsidR="00E22770" w:rsidRDefault="00E22770" w:rsidP="00E040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27" w:type="dxa"/>
          </w:tcPr>
          <w:p w:rsidR="00E22770" w:rsidRDefault="00E22770" w:rsidP="00E040DE">
            <w:pPr>
              <w:pStyle w:val="TableParagraph"/>
              <w:spacing w:line="247" w:lineRule="exact"/>
              <w:ind w:left="107"/>
            </w:pPr>
            <w:proofErr w:type="spellStart"/>
            <w:r>
              <w:t>Занятость</w:t>
            </w:r>
            <w:proofErr w:type="spellEnd"/>
          </w:p>
        </w:tc>
        <w:tc>
          <w:tcPr>
            <w:tcW w:w="99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</w:tr>
      <w:tr w:rsidR="00E22770" w:rsidTr="00E040DE">
        <w:trPr>
          <w:trHeight w:val="506"/>
        </w:trPr>
        <w:tc>
          <w:tcPr>
            <w:tcW w:w="516" w:type="dxa"/>
          </w:tcPr>
          <w:p w:rsidR="00E22770" w:rsidRDefault="00E22770" w:rsidP="00E040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27" w:type="dxa"/>
          </w:tcPr>
          <w:p w:rsidR="00E22770" w:rsidRDefault="00E22770" w:rsidP="00E040DE">
            <w:pPr>
              <w:pStyle w:val="TableParagraph"/>
              <w:spacing w:line="246" w:lineRule="exact"/>
              <w:ind w:left="107"/>
            </w:pPr>
            <w:proofErr w:type="spellStart"/>
            <w:r>
              <w:t>Административные</w:t>
            </w:r>
            <w:proofErr w:type="spellEnd"/>
          </w:p>
          <w:p w:rsidR="00E22770" w:rsidRDefault="00E22770" w:rsidP="00E040DE">
            <w:pPr>
              <w:pStyle w:val="TableParagraph"/>
              <w:spacing w:line="240" w:lineRule="exact"/>
              <w:ind w:left="107"/>
            </w:pPr>
            <w:proofErr w:type="spellStart"/>
            <w:r>
              <w:t>объекты</w:t>
            </w:r>
            <w:proofErr w:type="spellEnd"/>
          </w:p>
        </w:tc>
        <w:tc>
          <w:tcPr>
            <w:tcW w:w="99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</w:tr>
      <w:tr w:rsidR="00E22770" w:rsidTr="00E040DE">
        <w:trPr>
          <w:trHeight w:val="461"/>
        </w:trPr>
        <w:tc>
          <w:tcPr>
            <w:tcW w:w="516" w:type="dxa"/>
          </w:tcPr>
          <w:p w:rsidR="00E22770" w:rsidRDefault="00E22770" w:rsidP="00E040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27" w:type="dxa"/>
          </w:tcPr>
          <w:p w:rsidR="00E22770" w:rsidRDefault="00E22770" w:rsidP="00E040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Иное</w:t>
            </w:r>
            <w:proofErr w:type="spellEnd"/>
          </w:p>
        </w:tc>
        <w:tc>
          <w:tcPr>
            <w:tcW w:w="99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</w:tr>
      <w:tr w:rsidR="00E22770" w:rsidTr="00E040DE">
        <w:trPr>
          <w:trHeight w:val="460"/>
        </w:trPr>
        <w:tc>
          <w:tcPr>
            <w:tcW w:w="2943" w:type="dxa"/>
            <w:gridSpan w:val="2"/>
          </w:tcPr>
          <w:p w:rsidR="00E22770" w:rsidRDefault="00E22770" w:rsidP="00E040DE">
            <w:pPr>
              <w:pStyle w:val="TableParagraph"/>
              <w:spacing w:before="174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 ОТРАСЛИ</w:t>
            </w:r>
          </w:p>
        </w:tc>
        <w:tc>
          <w:tcPr>
            <w:tcW w:w="99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22770" w:rsidRDefault="00E22770" w:rsidP="00E040DE">
            <w:pPr>
              <w:pStyle w:val="TableParagraph"/>
              <w:rPr>
                <w:sz w:val="20"/>
              </w:rPr>
            </w:pPr>
          </w:p>
        </w:tc>
      </w:tr>
    </w:tbl>
    <w:p w:rsidR="0010480E" w:rsidRDefault="0010480E" w:rsidP="00E22770">
      <w:pPr>
        <w:spacing w:line="222" w:lineRule="exact"/>
        <w:ind w:left="920"/>
        <w:rPr>
          <w:i/>
          <w:sz w:val="20"/>
        </w:rPr>
      </w:pPr>
    </w:p>
    <w:p w:rsidR="0010480E" w:rsidRDefault="0010480E" w:rsidP="00E22770">
      <w:pPr>
        <w:spacing w:line="222" w:lineRule="exact"/>
        <w:ind w:left="920"/>
        <w:rPr>
          <w:i/>
          <w:sz w:val="20"/>
        </w:rPr>
      </w:pPr>
    </w:p>
    <w:p w:rsidR="0010480E" w:rsidRDefault="0010480E" w:rsidP="00E22770">
      <w:pPr>
        <w:spacing w:line="222" w:lineRule="exact"/>
        <w:ind w:left="920"/>
        <w:rPr>
          <w:i/>
          <w:sz w:val="20"/>
        </w:rPr>
      </w:pPr>
    </w:p>
    <w:p w:rsidR="00E22770" w:rsidRDefault="00E22770" w:rsidP="00E22770">
      <w:pPr>
        <w:spacing w:line="222" w:lineRule="exact"/>
        <w:ind w:left="920"/>
        <w:rPr>
          <w:i/>
          <w:sz w:val="20"/>
        </w:rPr>
      </w:pPr>
      <w:r>
        <w:rPr>
          <w:i/>
          <w:sz w:val="20"/>
        </w:rPr>
        <w:lastRenderedPageBreak/>
        <w:t>* доля (в %) по всем графам рассчитывается по отношению к общему количеству объектов соответствующей отрасли (к данным графы «Всего объектов)</w:t>
      </w:r>
    </w:p>
    <w:p w:rsidR="00E22770" w:rsidRDefault="00E22770" w:rsidP="00E22770">
      <w:pPr>
        <w:ind w:left="212" w:firstLine="708"/>
        <w:rPr>
          <w:i/>
          <w:sz w:val="20"/>
        </w:rPr>
      </w:pPr>
      <w:r>
        <w:rPr>
          <w:i/>
          <w:sz w:val="20"/>
        </w:rPr>
        <w:t>** включаются новые объекты, введённые в результате строительства или реконструкции, на которых обеспечено исполнение требований нормативн</w:t>
      </w:r>
      <w:proofErr w:type="gramStart"/>
      <w:r>
        <w:rPr>
          <w:i/>
          <w:sz w:val="20"/>
        </w:rPr>
        <w:t>о-</w:t>
      </w:r>
      <w:proofErr w:type="gramEnd"/>
      <w:r>
        <w:rPr>
          <w:i/>
          <w:sz w:val="20"/>
        </w:rPr>
        <w:t xml:space="preserve"> технических документов в проектировании и строительстве и доступ к услугам для всех категорий МГН</w:t>
      </w:r>
    </w:p>
    <w:p w:rsidR="00E22770" w:rsidRDefault="00E22770" w:rsidP="00E22770">
      <w:pPr>
        <w:ind w:left="212" w:right="588" w:firstLine="708"/>
        <w:rPr>
          <w:i/>
          <w:sz w:val="20"/>
        </w:rPr>
      </w:pPr>
      <w:r>
        <w:rPr>
          <w:i/>
          <w:sz w:val="20"/>
        </w:rPr>
        <w:t>*** включаются действующие объекты (до реконструкции и капитального ремонта), на которых обеспечен любой формат доступности услуг для всех категорий МГН</w:t>
      </w:r>
    </w:p>
    <w:p w:rsidR="00E22770" w:rsidRDefault="00E22770" w:rsidP="00E22770">
      <w:pPr>
        <w:ind w:left="920"/>
        <w:rPr>
          <w:i/>
          <w:sz w:val="20"/>
        </w:rPr>
      </w:pPr>
      <w:r>
        <w:rPr>
          <w:i/>
          <w:sz w:val="20"/>
        </w:rPr>
        <w:t>**** включаются объекты, на которых хотя бы для одной категории МГН не обеспечен ни один из вариантов доступности услуг</w:t>
      </w:r>
    </w:p>
    <w:p w:rsidR="00DB4B0C" w:rsidRDefault="0010480E"/>
    <w:sectPr w:rsidR="00DB4B0C" w:rsidSect="0010480E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22770"/>
    <w:rsid w:val="0010480E"/>
    <w:rsid w:val="004562A0"/>
    <w:rsid w:val="00465F5A"/>
    <w:rsid w:val="005C3769"/>
    <w:rsid w:val="008A58DF"/>
    <w:rsid w:val="00E2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27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7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277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277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22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Ольга</cp:lastModifiedBy>
  <cp:revision>3</cp:revision>
  <dcterms:created xsi:type="dcterms:W3CDTF">2018-01-08T17:50:00Z</dcterms:created>
  <dcterms:modified xsi:type="dcterms:W3CDTF">2018-01-14T14:15:00Z</dcterms:modified>
</cp:coreProperties>
</file>